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F6" w:rsidRDefault="007D6CF6" w:rsidP="00274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B1D" w:rsidRPr="00274B1D" w:rsidRDefault="00274B1D" w:rsidP="00274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1D">
        <w:rPr>
          <w:rFonts w:ascii="Times New Roman" w:hAnsi="Times New Roman" w:cs="Times New Roman"/>
          <w:b/>
          <w:sz w:val="28"/>
          <w:szCs w:val="28"/>
        </w:rPr>
        <w:t xml:space="preserve">Освітній алгоритм дій </w:t>
      </w:r>
      <w:r>
        <w:rPr>
          <w:rFonts w:ascii="Times New Roman" w:hAnsi="Times New Roman" w:cs="Times New Roman"/>
          <w:b/>
          <w:sz w:val="28"/>
          <w:szCs w:val="28"/>
        </w:rPr>
        <w:t>для чергового адміністратора</w:t>
      </w:r>
    </w:p>
    <w:p w:rsidR="00012448" w:rsidRPr="00274B1D" w:rsidRDefault="00274B1D" w:rsidP="00274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спеціальної школи</w:t>
      </w:r>
      <w:r w:rsidRPr="00274B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4B1D">
        <w:rPr>
          <w:rFonts w:ascii="Times New Roman" w:hAnsi="Times New Roman" w:cs="Times New Roman"/>
          <w:b/>
          <w:sz w:val="28"/>
          <w:szCs w:val="28"/>
        </w:rPr>
        <w:t>І-ІІ</w:t>
      </w:r>
      <w:proofErr w:type="spellEnd"/>
      <w:r w:rsidRPr="00274B1D">
        <w:rPr>
          <w:rFonts w:ascii="Times New Roman" w:hAnsi="Times New Roman" w:cs="Times New Roman"/>
          <w:b/>
          <w:sz w:val="28"/>
          <w:szCs w:val="28"/>
        </w:rPr>
        <w:t xml:space="preserve"> ступенів №12 Дарницького району </w:t>
      </w:r>
      <w:proofErr w:type="spellStart"/>
      <w:r w:rsidRPr="00274B1D">
        <w:rPr>
          <w:rFonts w:ascii="Times New Roman" w:hAnsi="Times New Roman" w:cs="Times New Roman"/>
          <w:b/>
          <w:sz w:val="28"/>
          <w:szCs w:val="28"/>
        </w:rPr>
        <w:t>м.Києва</w:t>
      </w:r>
      <w:proofErr w:type="spellEnd"/>
      <w:r w:rsidRPr="00274B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4B1D" w:rsidRDefault="00274B1D" w:rsidP="00274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1D">
        <w:rPr>
          <w:rFonts w:ascii="Times New Roman" w:hAnsi="Times New Roman" w:cs="Times New Roman"/>
          <w:b/>
          <w:sz w:val="28"/>
          <w:szCs w:val="28"/>
        </w:rPr>
        <w:t>у разі надзвичайної ситуації</w:t>
      </w:r>
    </w:p>
    <w:p w:rsidR="00274B1D" w:rsidRDefault="00274B1D" w:rsidP="00274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B1D" w:rsidRDefault="00274B1D" w:rsidP="00274B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B1D" w:rsidRPr="00274B1D" w:rsidRDefault="00274B1D" w:rsidP="0022707A">
      <w:pPr>
        <w:pStyle w:val="a3"/>
        <w:numPr>
          <w:ilvl w:val="0"/>
          <w:numId w:val="1"/>
        </w:numPr>
        <w:spacing w:after="0" w:line="36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B1D">
        <w:rPr>
          <w:rFonts w:ascii="Times New Roman" w:hAnsi="Times New Roman" w:cs="Times New Roman"/>
          <w:sz w:val="28"/>
          <w:szCs w:val="28"/>
        </w:rPr>
        <w:t xml:space="preserve">У разі незапланованого відключення світла, </w:t>
      </w:r>
      <w:proofErr w:type="spellStart"/>
      <w:r w:rsidRPr="00274B1D">
        <w:rPr>
          <w:rFonts w:ascii="Times New Roman" w:hAnsi="Times New Roman" w:cs="Times New Roman"/>
          <w:sz w:val="28"/>
          <w:szCs w:val="28"/>
        </w:rPr>
        <w:t>водо-</w:t>
      </w:r>
      <w:proofErr w:type="spellEnd"/>
      <w:r w:rsidRPr="00274B1D">
        <w:rPr>
          <w:rFonts w:ascii="Times New Roman" w:hAnsi="Times New Roman" w:cs="Times New Roman"/>
          <w:sz w:val="28"/>
          <w:szCs w:val="28"/>
        </w:rPr>
        <w:t xml:space="preserve"> та теплопостачання, роботи каналізаційної системи до початку роботи закладу, </w:t>
      </w:r>
      <w:r w:rsidR="000C581E">
        <w:rPr>
          <w:rFonts w:ascii="Times New Roman" w:hAnsi="Times New Roman" w:cs="Times New Roman"/>
          <w:sz w:val="28"/>
          <w:szCs w:val="28"/>
        </w:rPr>
        <w:t xml:space="preserve">постійно </w:t>
      </w:r>
      <w:proofErr w:type="spellStart"/>
      <w:r w:rsidR="000C581E">
        <w:rPr>
          <w:rFonts w:ascii="Times New Roman" w:hAnsi="Times New Roman" w:cs="Times New Roman"/>
          <w:sz w:val="28"/>
          <w:szCs w:val="28"/>
        </w:rPr>
        <w:t>моніторити</w:t>
      </w:r>
      <w:proofErr w:type="spellEnd"/>
      <w:r w:rsidR="000C581E">
        <w:rPr>
          <w:rFonts w:ascii="Times New Roman" w:hAnsi="Times New Roman" w:cs="Times New Roman"/>
          <w:sz w:val="28"/>
          <w:szCs w:val="28"/>
        </w:rPr>
        <w:t xml:space="preserve"> </w:t>
      </w:r>
      <w:r w:rsidRPr="00274B1D">
        <w:rPr>
          <w:rFonts w:ascii="Times New Roman" w:hAnsi="Times New Roman" w:cs="Times New Roman"/>
          <w:sz w:val="28"/>
          <w:szCs w:val="28"/>
        </w:rPr>
        <w:t>прибут</w:t>
      </w:r>
      <w:r w:rsidR="000C581E">
        <w:rPr>
          <w:rFonts w:ascii="Times New Roman" w:hAnsi="Times New Roman" w:cs="Times New Roman"/>
          <w:sz w:val="28"/>
          <w:szCs w:val="28"/>
        </w:rPr>
        <w:t>тя</w:t>
      </w:r>
      <w:r w:rsidRPr="00274B1D">
        <w:rPr>
          <w:rFonts w:ascii="Times New Roman" w:hAnsi="Times New Roman" w:cs="Times New Roman"/>
          <w:sz w:val="28"/>
          <w:szCs w:val="28"/>
        </w:rPr>
        <w:t xml:space="preserve"> на робочі місця </w:t>
      </w:r>
      <w:r w:rsidR="000C581E">
        <w:rPr>
          <w:rFonts w:ascii="Times New Roman" w:hAnsi="Times New Roman" w:cs="Times New Roman"/>
          <w:sz w:val="28"/>
          <w:szCs w:val="28"/>
        </w:rPr>
        <w:t xml:space="preserve">працівників, </w:t>
      </w:r>
      <w:r w:rsidRPr="00274B1D">
        <w:rPr>
          <w:rFonts w:ascii="Times New Roman" w:hAnsi="Times New Roman" w:cs="Times New Roman"/>
          <w:sz w:val="28"/>
          <w:szCs w:val="28"/>
        </w:rPr>
        <w:t>згідно з графіком роботи</w:t>
      </w:r>
      <w:r w:rsidR="000C581E">
        <w:rPr>
          <w:rFonts w:ascii="Times New Roman" w:hAnsi="Times New Roman" w:cs="Times New Roman"/>
          <w:sz w:val="28"/>
          <w:szCs w:val="28"/>
        </w:rPr>
        <w:t>.</w:t>
      </w:r>
    </w:p>
    <w:p w:rsidR="00274B1D" w:rsidRPr="00274B1D" w:rsidRDefault="00274B1D" w:rsidP="0022707A">
      <w:pPr>
        <w:pStyle w:val="a3"/>
        <w:numPr>
          <w:ilvl w:val="0"/>
          <w:numId w:val="1"/>
        </w:numPr>
        <w:spacing w:after="0" w:line="36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B1D">
        <w:rPr>
          <w:rFonts w:ascii="Times New Roman" w:hAnsi="Times New Roman" w:cs="Times New Roman"/>
          <w:sz w:val="28"/>
          <w:szCs w:val="28"/>
        </w:rPr>
        <w:t>У разі раптового відключення світла перевірити вимкнення електроприладів, щитових в усіх приміщеннях закладу.</w:t>
      </w:r>
    </w:p>
    <w:p w:rsidR="00274B1D" w:rsidRDefault="00274B1D" w:rsidP="0022707A">
      <w:pPr>
        <w:pStyle w:val="a3"/>
        <w:numPr>
          <w:ilvl w:val="0"/>
          <w:numId w:val="1"/>
        </w:numPr>
        <w:spacing w:after="0" w:line="36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B1D">
        <w:rPr>
          <w:rFonts w:ascii="Times New Roman" w:hAnsi="Times New Roman" w:cs="Times New Roman"/>
          <w:sz w:val="28"/>
          <w:szCs w:val="28"/>
        </w:rPr>
        <w:t>Перевірити справність вентиляції, водопостачання та каналізаційних систем при аварійних відключеннях та під час включення.</w:t>
      </w:r>
    </w:p>
    <w:p w:rsidR="00274B1D" w:rsidRDefault="00274B1D" w:rsidP="0022707A">
      <w:pPr>
        <w:pStyle w:val="a3"/>
        <w:numPr>
          <w:ilvl w:val="0"/>
          <w:numId w:val="1"/>
        </w:numPr>
        <w:spacing w:after="0" w:line="36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B1D">
        <w:rPr>
          <w:rFonts w:ascii="Times New Roman" w:hAnsi="Times New Roman" w:cs="Times New Roman"/>
          <w:sz w:val="28"/>
          <w:szCs w:val="28"/>
        </w:rPr>
        <w:t>Задіяти можливу систему оповіщення учасників освітнього процесу та працівників закладу</w:t>
      </w:r>
      <w:r w:rsidR="007D6CF6" w:rsidRPr="007D6CF6">
        <w:rPr>
          <w:rFonts w:ascii="Times New Roman" w:hAnsi="Times New Roman" w:cs="Times New Roman"/>
          <w:bCs/>
          <w:sz w:val="28"/>
          <w:szCs w:val="28"/>
        </w:rPr>
        <w:t xml:space="preserve"> про форми організації освітнього процесу та режим роботи закладу.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B1D" w:rsidRDefault="00274B1D" w:rsidP="0022707A">
      <w:pPr>
        <w:pStyle w:val="a3"/>
        <w:numPr>
          <w:ilvl w:val="0"/>
          <w:numId w:val="1"/>
        </w:numPr>
        <w:spacing w:after="0" w:line="36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B1D">
        <w:rPr>
          <w:rFonts w:ascii="Times New Roman" w:hAnsi="Times New Roman" w:cs="Times New Roman"/>
          <w:sz w:val="28"/>
          <w:szCs w:val="28"/>
        </w:rPr>
        <w:t>У разі відсутності мобільного зв’язку розмістити оголошення на дверях, інформаційних стендах, в інших доступних місцях. Регулярно оновлювати оголошення.</w:t>
      </w:r>
    </w:p>
    <w:p w:rsidR="00274B1D" w:rsidRDefault="00274B1D" w:rsidP="0022707A">
      <w:pPr>
        <w:pStyle w:val="a3"/>
        <w:numPr>
          <w:ilvl w:val="0"/>
          <w:numId w:val="1"/>
        </w:numPr>
        <w:spacing w:after="0" w:line="36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B1D">
        <w:rPr>
          <w:rFonts w:ascii="Times New Roman" w:hAnsi="Times New Roman" w:cs="Times New Roman"/>
          <w:sz w:val="28"/>
          <w:szCs w:val="28"/>
        </w:rPr>
        <w:t xml:space="preserve">Розіслати шаблони </w:t>
      </w:r>
      <w:proofErr w:type="spellStart"/>
      <w:r w:rsidRPr="00274B1D">
        <w:rPr>
          <w:rFonts w:ascii="Times New Roman" w:hAnsi="Times New Roman" w:cs="Times New Roman"/>
          <w:sz w:val="28"/>
          <w:szCs w:val="28"/>
        </w:rPr>
        <w:t>смс-повідомлень</w:t>
      </w:r>
      <w:proofErr w:type="spellEnd"/>
      <w:r w:rsidRPr="00274B1D">
        <w:rPr>
          <w:rFonts w:ascii="Times New Roman" w:hAnsi="Times New Roman" w:cs="Times New Roman"/>
          <w:sz w:val="28"/>
          <w:szCs w:val="28"/>
        </w:rPr>
        <w:t xml:space="preserve"> для працівників, батьків учнів у разі наявності мобільного зв’язку.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B1D">
        <w:rPr>
          <w:rFonts w:ascii="Times New Roman" w:hAnsi="Times New Roman" w:cs="Times New Roman"/>
          <w:sz w:val="28"/>
          <w:szCs w:val="28"/>
        </w:rPr>
        <w:t>Регулярно повторювати розсилання.</w:t>
      </w:r>
    </w:p>
    <w:p w:rsidR="0022707A" w:rsidRPr="0022707A" w:rsidRDefault="0022707A" w:rsidP="0022707A">
      <w:pPr>
        <w:pStyle w:val="a3"/>
        <w:numPr>
          <w:ilvl w:val="0"/>
          <w:numId w:val="1"/>
        </w:numPr>
        <w:spacing w:after="0" w:line="36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707A">
        <w:rPr>
          <w:rFonts w:ascii="Times New Roman" w:hAnsi="Times New Roman" w:cs="Times New Roman"/>
          <w:sz w:val="28"/>
          <w:szCs w:val="28"/>
        </w:rPr>
        <w:t xml:space="preserve">   Здійснювати моніторинг психологічного та емоційного стану усіх </w:t>
      </w:r>
      <w:r>
        <w:rPr>
          <w:rFonts w:ascii="Times New Roman" w:hAnsi="Times New Roman" w:cs="Times New Roman"/>
          <w:sz w:val="28"/>
          <w:szCs w:val="28"/>
        </w:rPr>
        <w:t>учасників освітнього процесу. Залучити практичних психологів до психологічного супрово</w:t>
      </w:r>
      <w:r w:rsidRPr="0022707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07A">
        <w:rPr>
          <w:rFonts w:ascii="Times New Roman" w:hAnsi="Times New Roman" w:cs="Times New Roman"/>
          <w:sz w:val="28"/>
          <w:szCs w:val="28"/>
        </w:rPr>
        <w:t xml:space="preserve"> працівників і учнів упродовж періоду роботи закладу.</w:t>
      </w:r>
    </w:p>
    <w:p w:rsidR="0022707A" w:rsidRPr="00274B1D" w:rsidRDefault="0022707A" w:rsidP="0022707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707A" w:rsidRPr="00274B1D" w:rsidSect="00274B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156"/>
    <w:multiLevelType w:val="hybridMultilevel"/>
    <w:tmpl w:val="70607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1D"/>
    <w:rsid w:val="000C581E"/>
    <w:rsid w:val="0022707A"/>
    <w:rsid w:val="00274B1D"/>
    <w:rsid w:val="007D6CF6"/>
    <w:rsid w:val="00993074"/>
    <w:rsid w:val="00A068BA"/>
    <w:rsid w:val="00D3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2025-11-01T11:11:00Z</dcterms:created>
  <dcterms:modified xsi:type="dcterms:W3CDTF">2025-11-01T12:08:00Z</dcterms:modified>
</cp:coreProperties>
</file>